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AF57" w14:textId="1A90A08C" w:rsidR="007F66DE" w:rsidRDefault="007B1AA0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 w:rsidR="00AE0893">
        <w:rPr>
          <w:rFonts w:ascii="Arial" w:hAnsi="Arial"/>
          <w:b/>
          <w:i/>
          <w:spacing w:val="-6"/>
        </w:rPr>
        <w:t xml:space="preserve">B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14:paraId="2033758C" w14:textId="77777777" w:rsidR="007F66DE" w:rsidRDefault="007F66DE">
      <w:pPr>
        <w:pStyle w:val="Corpotesto"/>
        <w:rPr>
          <w:rFonts w:ascii="Arial"/>
          <w:b/>
          <w:i/>
        </w:rPr>
      </w:pPr>
    </w:p>
    <w:p w14:paraId="713146A3" w14:textId="77777777" w:rsidR="007F66DE" w:rsidRDefault="007F66DE">
      <w:pPr>
        <w:pStyle w:val="Corpotesto"/>
        <w:spacing w:before="207"/>
        <w:rPr>
          <w:rFonts w:ascii="Arial"/>
          <w:b/>
          <w:i/>
        </w:rPr>
      </w:pPr>
    </w:p>
    <w:p w14:paraId="0A6FBFB3" w14:textId="77777777" w:rsidR="007F66DE" w:rsidRDefault="007B1AA0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7C19D977" w14:textId="77777777" w:rsidR="007F66DE" w:rsidRDefault="007F66DE">
      <w:pPr>
        <w:pStyle w:val="Corpotesto"/>
        <w:spacing w:before="9"/>
        <w:rPr>
          <w:sz w:val="10"/>
        </w:rPr>
      </w:pPr>
    </w:p>
    <w:tbl>
      <w:tblPr>
        <w:tblStyle w:val="TableNormal"/>
        <w:tblW w:w="11040" w:type="dxa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574"/>
        <w:gridCol w:w="687"/>
        <w:gridCol w:w="687"/>
        <w:gridCol w:w="825"/>
        <w:gridCol w:w="961"/>
        <w:gridCol w:w="961"/>
      </w:tblGrid>
      <w:tr w:rsidR="00AE0893" w14:paraId="74DB2558" w14:textId="1A7E4789" w:rsidTr="00AE0893">
        <w:trPr>
          <w:trHeight w:val="1403"/>
        </w:trPr>
        <w:tc>
          <w:tcPr>
            <w:tcW w:w="3345" w:type="dxa"/>
            <w:shd w:val="clear" w:color="auto" w:fill="F0DBDB"/>
          </w:tcPr>
          <w:p w14:paraId="06B8A737" w14:textId="77777777" w:rsidR="00AE0893" w:rsidRDefault="00AE0893">
            <w:pPr>
              <w:pStyle w:val="TableParagraph"/>
              <w:rPr>
                <w:sz w:val="20"/>
              </w:rPr>
            </w:pPr>
          </w:p>
          <w:p w14:paraId="74F39B8E" w14:textId="77777777" w:rsidR="00AE0893" w:rsidRDefault="00AE0893">
            <w:pPr>
              <w:pStyle w:val="TableParagraph"/>
              <w:spacing w:before="31"/>
              <w:rPr>
                <w:sz w:val="20"/>
              </w:rPr>
            </w:pPr>
          </w:p>
          <w:p w14:paraId="40A387BA" w14:textId="77777777" w:rsidR="00AE0893" w:rsidRDefault="00AE0893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261" w:type="dxa"/>
            <w:gridSpan w:val="2"/>
            <w:shd w:val="clear" w:color="auto" w:fill="F0DBDB"/>
          </w:tcPr>
          <w:p w14:paraId="5C9ACF33" w14:textId="77777777" w:rsidR="00AE0893" w:rsidRDefault="00AE0893">
            <w:pPr>
              <w:pStyle w:val="TableParagraph"/>
              <w:rPr>
                <w:sz w:val="20"/>
              </w:rPr>
            </w:pPr>
          </w:p>
          <w:p w14:paraId="3A0BAF32" w14:textId="77777777" w:rsidR="00AE0893" w:rsidRDefault="00AE0893">
            <w:pPr>
              <w:pStyle w:val="TableParagraph"/>
              <w:spacing w:before="31"/>
              <w:rPr>
                <w:sz w:val="20"/>
              </w:rPr>
            </w:pPr>
          </w:p>
          <w:p w14:paraId="6D4CD891" w14:textId="77777777" w:rsidR="00AE0893" w:rsidRDefault="00AE0893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687" w:type="dxa"/>
            <w:shd w:val="clear" w:color="auto" w:fill="F0DBDB"/>
          </w:tcPr>
          <w:p w14:paraId="381D36DA" w14:textId="77777777" w:rsidR="00AE0893" w:rsidRPr="00AE0893" w:rsidRDefault="00AE0893">
            <w:pPr>
              <w:pStyle w:val="TableParagraph"/>
              <w:spacing w:before="192"/>
              <w:rPr>
                <w:sz w:val="16"/>
                <w:szCs w:val="16"/>
              </w:rPr>
            </w:pPr>
          </w:p>
          <w:p w14:paraId="53CE0C8E" w14:textId="77777777" w:rsidR="00AE0893" w:rsidRPr="00AE0893" w:rsidRDefault="00AE0893">
            <w:pPr>
              <w:pStyle w:val="TableParagraph"/>
              <w:ind w:left="105" w:right="154" w:firstLine="36"/>
              <w:rPr>
                <w:rFonts w:ascii="Arial"/>
                <w:b/>
                <w:sz w:val="16"/>
                <w:szCs w:val="16"/>
              </w:rPr>
            </w:pPr>
            <w:r w:rsidRPr="00AE0893">
              <w:rPr>
                <w:rFonts w:ascii="Arial"/>
                <w:b/>
                <w:spacing w:val="-4"/>
                <w:sz w:val="16"/>
                <w:szCs w:val="16"/>
              </w:rPr>
              <w:t xml:space="preserve">max </w:t>
            </w:r>
            <w:r w:rsidRPr="00AE0893">
              <w:rPr>
                <w:rFonts w:ascii="Arial"/>
                <w:b/>
                <w:spacing w:val="-2"/>
                <w:sz w:val="16"/>
                <w:szCs w:val="16"/>
              </w:rPr>
              <w:t>punti</w:t>
            </w:r>
          </w:p>
        </w:tc>
        <w:tc>
          <w:tcPr>
            <w:tcW w:w="825" w:type="dxa"/>
            <w:shd w:val="clear" w:color="auto" w:fill="F0DBDB"/>
            <w:textDirection w:val="btLr"/>
          </w:tcPr>
          <w:p w14:paraId="22C488BE" w14:textId="77777777" w:rsidR="00AE0893" w:rsidRPr="00AE0893" w:rsidRDefault="00AE0893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6"/>
                <w:szCs w:val="16"/>
              </w:rPr>
            </w:pPr>
            <w:r w:rsidRPr="00AE0893">
              <w:rPr>
                <w:rFonts w:ascii="Arial"/>
                <w:b/>
                <w:spacing w:val="-2"/>
                <w:sz w:val="16"/>
                <w:szCs w:val="16"/>
              </w:rPr>
              <w:t>punteggio dichiarato</w:t>
            </w:r>
            <w:r w:rsidRPr="00AE0893">
              <w:rPr>
                <w:rFonts w:ascii="Arial"/>
                <w:b/>
                <w:spacing w:val="-11"/>
                <w:sz w:val="16"/>
                <w:szCs w:val="16"/>
              </w:rPr>
              <w:t xml:space="preserve"> </w:t>
            </w:r>
            <w:r w:rsidRPr="00AE0893">
              <w:rPr>
                <w:rFonts w:ascii="Arial"/>
                <w:b/>
                <w:spacing w:val="-2"/>
                <w:sz w:val="16"/>
                <w:szCs w:val="16"/>
              </w:rPr>
              <w:t>dal candidato</w:t>
            </w:r>
          </w:p>
        </w:tc>
        <w:tc>
          <w:tcPr>
            <w:tcW w:w="961" w:type="dxa"/>
            <w:shd w:val="clear" w:color="auto" w:fill="F0DBDB"/>
            <w:textDirection w:val="btLr"/>
          </w:tcPr>
          <w:p w14:paraId="68BE9CBD" w14:textId="77777777" w:rsidR="00AE0893" w:rsidRPr="00AE0893" w:rsidRDefault="00AE0893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6"/>
                <w:szCs w:val="16"/>
              </w:rPr>
            </w:pPr>
            <w:r w:rsidRPr="00AE0893">
              <w:rPr>
                <w:rFonts w:ascii="Arial"/>
                <w:b/>
                <w:spacing w:val="-2"/>
                <w:sz w:val="16"/>
                <w:szCs w:val="16"/>
              </w:rPr>
              <w:t>punteggio assegnato dalla</w:t>
            </w:r>
          </w:p>
          <w:p w14:paraId="738FF5F1" w14:textId="77777777" w:rsidR="00AE0893" w:rsidRPr="00AE0893" w:rsidRDefault="00AE0893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6"/>
                <w:szCs w:val="16"/>
              </w:rPr>
            </w:pPr>
            <w:r w:rsidRPr="00AE0893">
              <w:rPr>
                <w:rFonts w:ascii="Arial"/>
                <w:b/>
                <w:spacing w:val="-2"/>
                <w:sz w:val="16"/>
                <w:szCs w:val="16"/>
              </w:rPr>
              <w:t>Commissione</w:t>
            </w:r>
          </w:p>
        </w:tc>
        <w:tc>
          <w:tcPr>
            <w:tcW w:w="961" w:type="dxa"/>
            <w:shd w:val="clear" w:color="auto" w:fill="F0DBDB"/>
            <w:textDirection w:val="btLr"/>
          </w:tcPr>
          <w:p w14:paraId="798B020C" w14:textId="0505EBE3" w:rsidR="00AE0893" w:rsidRPr="00AE0893" w:rsidRDefault="00AE0893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pacing w:val="-2"/>
                <w:sz w:val="16"/>
                <w:szCs w:val="16"/>
              </w:rPr>
            </w:pPr>
            <w:r w:rsidRPr="00AE0893">
              <w:rPr>
                <w:rFonts w:ascii="Arial"/>
                <w:b/>
                <w:spacing w:val="-2"/>
                <w:sz w:val="16"/>
                <w:szCs w:val="16"/>
              </w:rPr>
              <w:t>Riferimento Curriculum Vitae</w:t>
            </w:r>
            <w:r>
              <w:rPr>
                <w:rFonts w:ascii="Arial"/>
                <w:b/>
                <w:spacing w:val="-2"/>
                <w:sz w:val="16"/>
                <w:szCs w:val="16"/>
              </w:rPr>
              <w:t xml:space="preserve"> (n</w:t>
            </w:r>
            <w:r>
              <w:rPr>
                <w:rFonts w:ascii="Arial"/>
                <w:b/>
                <w:spacing w:val="-2"/>
                <w:sz w:val="16"/>
                <w:szCs w:val="16"/>
              </w:rPr>
              <w:t>°</w:t>
            </w:r>
            <w:r>
              <w:rPr>
                <w:rFonts w:ascii="Arial"/>
                <w:b/>
                <w:spacing w:val="-2"/>
                <w:sz w:val="16"/>
                <w:szCs w:val="16"/>
              </w:rPr>
              <w:t>)</w:t>
            </w:r>
          </w:p>
        </w:tc>
      </w:tr>
      <w:tr w:rsidR="00AE0893" w14:paraId="2E57C5FE" w14:textId="64DA77CD" w:rsidTr="00AE0893">
        <w:trPr>
          <w:trHeight w:val="402"/>
        </w:trPr>
        <w:tc>
          <w:tcPr>
            <w:tcW w:w="3345" w:type="dxa"/>
            <w:vMerge w:val="restart"/>
          </w:tcPr>
          <w:p w14:paraId="1634987B" w14:textId="77777777" w:rsidR="00AE0893" w:rsidRDefault="00AE0893">
            <w:pPr>
              <w:pStyle w:val="TableParagraph"/>
              <w:spacing w:before="121"/>
            </w:pPr>
          </w:p>
          <w:p w14:paraId="7ACA75BB" w14:textId="77777777" w:rsidR="00AE0893" w:rsidRDefault="00AE0893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574" w:type="dxa"/>
          </w:tcPr>
          <w:p w14:paraId="441378F9" w14:textId="77777777" w:rsidR="00AE0893" w:rsidRDefault="00AE0893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686" w:type="dxa"/>
          </w:tcPr>
          <w:p w14:paraId="3A14D3FB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vMerge w:val="restart"/>
          </w:tcPr>
          <w:p w14:paraId="4C1510C3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5F30D4BE" w14:textId="77777777" w:rsidR="00AE0893" w:rsidRDefault="00AE0893">
            <w:pPr>
              <w:pStyle w:val="TableParagraph"/>
              <w:spacing w:before="147"/>
              <w:rPr>
                <w:sz w:val="24"/>
              </w:rPr>
            </w:pPr>
          </w:p>
          <w:p w14:paraId="6F5E56EF" w14:textId="77777777" w:rsidR="00AE0893" w:rsidRDefault="00AE0893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825" w:type="dxa"/>
          </w:tcPr>
          <w:p w14:paraId="113A0DD5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7B31535B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2C32CD9D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67FC2054" w14:textId="3406C738" w:rsidTr="00AE0893">
        <w:trPr>
          <w:trHeight w:val="420"/>
        </w:trPr>
        <w:tc>
          <w:tcPr>
            <w:tcW w:w="3345" w:type="dxa"/>
            <w:vMerge/>
            <w:tcBorders>
              <w:top w:val="nil"/>
            </w:tcBorders>
          </w:tcPr>
          <w:p w14:paraId="78536588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326AFE74" w14:textId="77777777" w:rsidR="00AE0893" w:rsidRDefault="00AE0893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86" w:type="dxa"/>
          </w:tcPr>
          <w:p w14:paraId="4DB07F48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70FD084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04BF05E3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2F519634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03157841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1EE11E35" w14:textId="69B2FEF9" w:rsidTr="00AE0893">
        <w:trPr>
          <w:trHeight w:val="413"/>
        </w:trPr>
        <w:tc>
          <w:tcPr>
            <w:tcW w:w="3345" w:type="dxa"/>
            <w:vMerge/>
            <w:tcBorders>
              <w:top w:val="nil"/>
            </w:tcBorders>
          </w:tcPr>
          <w:p w14:paraId="4E7135BE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6827A432" w14:textId="77777777" w:rsidR="00AE0893" w:rsidRDefault="00AE0893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686" w:type="dxa"/>
          </w:tcPr>
          <w:p w14:paraId="53D2FAC3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5FEAFA8E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549B131E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5C395790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12EC7A7E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0AEDC600" w14:textId="1523EAB3" w:rsidTr="00AE0893">
        <w:trPr>
          <w:trHeight w:val="419"/>
        </w:trPr>
        <w:tc>
          <w:tcPr>
            <w:tcW w:w="3345" w:type="dxa"/>
            <w:vMerge/>
            <w:tcBorders>
              <w:top w:val="nil"/>
            </w:tcBorders>
          </w:tcPr>
          <w:p w14:paraId="3D50AA80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</w:tcPr>
          <w:p w14:paraId="5AA9C2C5" w14:textId="77777777" w:rsidR="00AE0893" w:rsidRDefault="00AE0893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686" w:type="dxa"/>
          </w:tcPr>
          <w:p w14:paraId="3DA1EA57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7A7DF3B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4E2B82D2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76468874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1DEF8DFA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0B4454E3" w14:textId="0A266519" w:rsidTr="00AE0893">
        <w:trPr>
          <w:trHeight w:val="412"/>
        </w:trPr>
        <w:tc>
          <w:tcPr>
            <w:tcW w:w="3345" w:type="dxa"/>
            <w:vMerge w:val="restart"/>
          </w:tcPr>
          <w:p w14:paraId="5ED1AB37" w14:textId="77777777" w:rsidR="00AE0893" w:rsidRDefault="00AE0893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4261" w:type="dxa"/>
            <w:gridSpan w:val="2"/>
          </w:tcPr>
          <w:p w14:paraId="686B2D72" w14:textId="77777777" w:rsidR="00AE0893" w:rsidRPr="00AE0893" w:rsidRDefault="00AE0893">
            <w:pPr>
              <w:pStyle w:val="TableParagraph"/>
              <w:spacing w:line="355" w:lineRule="auto"/>
              <w:ind w:left="1037" w:right="373" w:hanging="442"/>
              <w:rPr>
                <w:sz w:val="20"/>
                <w:szCs w:val="20"/>
              </w:rPr>
            </w:pPr>
            <w:r w:rsidRPr="00AE0893">
              <w:rPr>
                <w:sz w:val="20"/>
                <w:szCs w:val="20"/>
              </w:rPr>
              <w:t>Dottorato</w:t>
            </w:r>
            <w:r w:rsidRPr="00AE0893">
              <w:rPr>
                <w:spacing w:val="-12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di</w:t>
            </w:r>
            <w:r w:rsidRPr="00AE0893">
              <w:rPr>
                <w:spacing w:val="-13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ricerca</w:t>
            </w:r>
            <w:r w:rsidRPr="00AE0893">
              <w:rPr>
                <w:spacing w:val="-12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 xml:space="preserve">in </w:t>
            </w:r>
            <w:r w:rsidRPr="00AE0893">
              <w:rPr>
                <w:spacing w:val="-2"/>
                <w:sz w:val="20"/>
                <w:szCs w:val="20"/>
              </w:rPr>
              <w:t>psicologia</w:t>
            </w:r>
          </w:p>
        </w:tc>
        <w:tc>
          <w:tcPr>
            <w:tcW w:w="687" w:type="dxa"/>
            <w:vMerge w:val="restart"/>
          </w:tcPr>
          <w:p w14:paraId="72BB6D57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1B5E9745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16DE04DD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5E6D611C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25334C4F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3C034412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64574A6B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03CEC996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2F182362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4C1240AA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7347A055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1DDED045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07E8B66B" w14:textId="77777777" w:rsidR="00AE0893" w:rsidRDefault="00AE0893">
            <w:pPr>
              <w:pStyle w:val="TableParagraph"/>
              <w:rPr>
                <w:sz w:val="24"/>
              </w:rPr>
            </w:pPr>
          </w:p>
          <w:p w14:paraId="05AAE810" w14:textId="77777777" w:rsidR="00AE0893" w:rsidRDefault="00AE0893">
            <w:pPr>
              <w:pStyle w:val="TableParagraph"/>
              <w:spacing w:before="89"/>
              <w:rPr>
                <w:sz w:val="24"/>
              </w:rPr>
            </w:pPr>
          </w:p>
          <w:p w14:paraId="08956257" w14:textId="77777777" w:rsidR="00AE0893" w:rsidRDefault="00AE0893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825" w:type="dxa"/>
          </w:tcPr>
          <w:p w14:paraId="65EA63BE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6C015C71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7E01292D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37527A47" w14:textId="0D958CED" w:rsidTr="00AE0893">
        <w:trPr>
          <w:trHeight w:val="1390"/>
        </w:trPr>
        <w:tc>
          <w:tcPr>
            <w:tcW w:w="3345" w:type="dxa"/>
            <w:vMerge/>
            <w:tcBorders>
              <w:top w:val="nil"/>
            </w:tcBorders>
          </w:tcPr>
          <w:p w14:paraId="5779496D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gridSpan w:val="2"/>
          </w:tcPr>
          <w:p w14:paraId="6302C6F1" w14:textId="77777777" w:rsidR="00AE0893" w:rsidRPr="00AE0893" w:rsidRDefault="00AE0893">
            <w:pPr>
              <w:pStyle w:val="TableParagraph"/>
              <w:spacing w:before="228"/>
              <w:ind w:left="49" w:right="42"/>
              <w:jc w:val="center"/>
              <w:rPr>
                <w:sz w:val="20"/>
                <w:szCs w:val="20"/>
              </w:rPr>
            </w:pPr>
            <w:r w:rsidRPr="00AE0893">
              <w:rPr>
                <w:sz w:val="20"/>
                <w:szCs w:val="20"/>
              </w:rPr>
              <w:t>Master</w:t>
            </w:r>
            <w:r w:rsidRPr="00AE0893">
              <w:rPr>
                <w:spacing w:val="-8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Universitario</w:t>
            </w:r>
            <w:r w:rsidRPr="00AE0893">
              <w:rPr>
                <w:spacing w:val="-9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di</w:t>
            </w:r>
            <w:r w:rsidRPr="00AE0893">
              <w:rPr>
                <w:spacing w:val="-12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durata</w:t>
            </w:r>
            <w:r w:rsidRPr="00AE0893">
              <w:rPr>
                <w:spacing w:val="-11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 xml:space="preserve">annuale su tematiche inerenti all’incarico (psicologia scolastica o orientamento scolastico/professionale o disturbi </w:t>
            </w:r>
            <w:r w:rsidRPr="00AE0893">
              <w:rPr>
                <w:spacing w:val="-2"/>
                <w:sz w:val="20"/>
                <w:szCs w:val="20"/>
              </w:rPr>
              <w:t>dell’apprendimento)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7C96FE6A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47AB13CE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0923A3E0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3D4C1107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06A36CE8" w14:textId="2A360479" w:rsidTr="00AE0893">
        <w:trPr>
          <w:trHeight w:val="1269"/>
        </w:trPr>
        <w:tc>
          <w:tcPr>
            <w:tcW w:w="3345" w:type="dxa"/>
            <w:vMerge/>
            <w:tcBorders>
              <w:top w:val="nil"/>
            </w:tcBorders>
          </w:tcPr>
          <w:p w14:paraId="7229CE95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gridSpan w:val="2"/>
          </w:tcPr>
          <w:p w14:paraId="48E70D55" w14:textId="77777777" w:rsidR="00AE0893" w:rsidRPr="00AE0893" w:rsidRDefault="00AE089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2F76299" w14:textId="77777777" w:rsidR="00AE0893" w:rsidRPr="00AE0893" w:rsidRDefault="00AE0893">
            <w:pPr>
              <w:pStyle w:val="TableParagraph"/>
              <w:ind w:left="49" w:right="39"/>
              <w:jc w:val="center"/>
              <w:rPr>
                <w:sz w:val="20"/>
                <w:szCs w:val="20"/>
              </w:rPr>
            </w:pPr>
            <w:r w:rsidRPr="00AE0893">
              <w:rPr>
                <w:sz w:val="20"/>
                <w:szCs w:val="20"/>
              </w:rPr>
              <w:t>Perfezionamento Universitario con esame finale su tematiche inerenti all’incarico (psicologia scolastica o orientamento</w:t>
            </w:r>
            <w:r w:rsidRPr="00AE0893">
              <w:rPr>
                <w:spacing w:val="-16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scolastico/professionale</w:t>
            </w:r>
            <w:r w:rsidRPr="00AE0893">
              <w:rPr>
                <w:spacing w:val="-15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o disturbi dell’apprendimento)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478E76ED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3F7538CA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0F107D4B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75566202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288A4E52" w14:textId="0DFACE95" w:rsidTr="00AE0893">
        <w:trPr>
          <w:trHeight w:val="1148"/>
        </w:trPr>
        <w:tc>
          <w:tcPr>
            <w:tcW w:w="3345" w:type="dxa"/>
            <w:vMerge/>
            <w:tcBorders>
              <w:top w:val="nil"/>
            </w:tcBorders>
          </w:tcPr>
          <w:p w14:paraId="4695BEC5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gridSpan w:val="2"/>
          </w:tcPr>
          <w:p w14:paraId="79C47822" w14:textId="77777777" w:rsidR="00AE0893" w:rsidRPr="00AE0893" w:rsidRDefault="00AE0893">
            <w:pPr>
              <w:pStyle w:val="TableParagraph"/>
              <w:spacing w:before="237"/>
              <w:ind w:left="9" w:right="-15"/>
              <w:jc w:val="center"/>
              <w:rPr>
                <w:sz w:val="20"/>
                <w:szCs w:val="20"/>
              </w:rPr>
            </w:pPr>
            <w:r w:rsidRPr="00AE0893">
              <w:rPr>
                <w:sz w:val="20"/>
                <w:szCs w:val="20"/>
              </w:rPr>
              <w:t>Specializzazione</w:t>
            </w:r>
            <w:r w:rsidRPr="00AE0893">
              <w:rPr>
                <w:spacing w:val="-8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post-laurea</w:t>
            </w:r>
            <w:r w:rsidRPr="00AE0893">
              <w:rPr>
                <w:spacing w:val="-8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specifica</w:t>
            </w:r>
            <w:r w:rsidRPr="00AE0893">
              <w:rPr>
                <w:spacing w:val="-8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in psicologia o psicoterapia</w:t>
            </w:r>
            <w:r w:rsidRPr="00AE0893">
              <w:rPr>
                <w:spacing w:val="-2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(incluse scuole di formazione riconosciute dal MIUR, percorso concluso)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0141B820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51415C32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537AC953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69D3D450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0893" w14:paraId="073D866D" w14:textId="7E84E503" w:rsidTr="00AE0893">
        <w:trPr>
          <w:trHeight w:val="1814"/>
        </w:trPr>
        <w:tc>
          <w:tcPr>
            <w:tcW w:w="3345" w:type="dxa"/>
            <w:vMerge/>
            <w:tcBorders>
              <w:top w:val="nil"/>
            </w:tcBorders>
          </w:tcPr>
          <w:p w14:paraId="5CEB591C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gridSpan w:val="2"/>
          </w:tcPr>
          <w:p w14:paraId="4BC65F4A" w14:textId="77777777" w:rsidR="00AE0893" w:rsidRPr="00AE0893" w:rsidRDefault="00AE089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44264BD" w14:textId="77777777" w:rsidR="00AE0893" w:rsidRPr="00AE0893" w:rsidRDefault="00AE0893">
            <w:pPr>
              <w:pStyle w:val="TableParagraph"/>
              <w:spacing w:line="259" w:lineRule="auto"/>
              <w:ind w:left="9" w:right="1" w:hanging="3"/>
              <w:jc w:val="center"/>
              <w:rPr>
                <w:sz w:val="20"/>
                <w:szCs w:val="20"/>
              </w:rPr>
            </w:pPr>
            <w:r w:rsidRPr="00AE0893">
              <w:rPr>
                <w:sz w:val="20"/>
                <w:szCs w:val="20"/>
              </w:rPr>
              <w:t>Corsi non universitari su tematiche inerenti</w:t>
            </w:r>
            <w:r w:rsidRPr="00AE0893">
              <w:rPr>
                <w:spacing w:val="-12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all’incarico</w:t>
            </w:r>
            <w:r w:rsidRPr="00AE0893">
              <w:rPr>
                <w:spacing w:val="-11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(psicologia</w:t>
            </w:r>
            <w:r w:rsidRPr="00AE0893">
              <w:rPr>
                <w:spacing w:val="-11"/>
                <w:sz w:val="20"/>
                <w:szCs w:val="20"/>
              </w:rPr>
              <w:t xml:space="preserve"> </w:t>
            </w:r>
            <w:r w:rsidRPr="00AE0893">
              <w:rPr>
                <w:spacing w:val="-2"/>
                <w:sz w:val="20"/>
                <w:szCs w:val="20"/>
              </w:rPr>
              <w:t>scolastica</w:t>
            </w:r>
          </w:p>
          <w:p w14:paraId="521F6BBE" w14:textId="77777777" w:rsidR="00AE0893" w:rsidRPr="00AE0893" w:rsidRDefault="00AE0893">
            <w:pPr>
              <w:pStyle w:val="TableParagraph"/>
              <w:spacing w:line="251" w:lineRule="exact"/>
              <w:ind w:left="49" w:right="44"/>
              <w:jc w:val="center"/>
              <w:rPr>
                <w:sz w:val="20"/>
                <w:szCs w:val="20"/>
              </w:rPr>
            </w:pPr>
            <w:r w:rsidRPr="00AE0893">
              <w:rPr>
                <w:sz w:val="20"/>
                <w:szCs w:val="20"/>
              </w:rPr>
              <w:t>o</w:t>
            </w:r>
            <w:r w:rsidRPr="00AE0893">
              <w:rPr>
                <w:spacing w:val="-5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orientamento</w:t>
            </w:r>
            <w:r w:rsidRPr="00AE0893">
              <w:rPr>
                <w:spacing w:val="-6"/>
                <w:sz w:val="20"/>
                <w:szCs w:val="20"/>
              </w:rPr>
              <w:t xml:space="preserve"> </w:t>
            </w:r>
            <w:r w:rsidRPr="00AE0893">
              <w:rPr>
                <w:spacing w:val="-2"/>
                <w:sz w:val="20"/>
                <w:szCs w:val="20"/>
              </w:rPr>
              <w:t>scolastico/professionale</w:t>
            </w:r>
          </w:p>
          <w:p w14:paraId="1A7543FF" w14:textId="77777777" w:rsidR="00AE0893" w:rsidRPr="00AE0893" w:rsidRDefault="00AE0893">
            <w:pPr>
              <w:pStyle w:val="TableParagraph"/>
              <w:spacing w:before="21" w:line="259" w:lineRule="auto"/>
              <w:ind w:left="64" w:right="53" w:hanging="2"/>
              <w:jc w:val="center"/>
              <w:rPr>
                <w:sz w:val="20"/>
                <w:szCs w:val="20"/>
              </w:rPr>
            </w:pPr>
            <w:r w:rsidRPr="00AE0893">
              <w:rPr>
                <w:sz w:val="20"/>
                <w:szCs w:val="20"/>
              </w:rPr>
              <w:t xml:space="preserve">o disturbi dell’apprendimento) </w:t>
            </w:r>
            <w:proofErr w:type="spellStart"/>
            <w:r w:rsidRPr="00AE0893">
              <w:rPr>
                <w:sz w:val="20"/>
                <w:szCs w:val="20"/>
              </w:rPr>
              <w:t>purchè</w:t>
            </w:r>
            <w:proofErr w:type="spellEnd"/>
            <w:r w:rsidRPr="00AE0893">
              <w:rPr>
                <w:sz w:val="20"/>
                <w:szCs w:val="20"/>
              </w:rPr>
              <w:t xml:space="preserve"> con rilascio di diploma</w:t>
            </w:r>
            <w:r w:rsidRPr="00AE0893">
              <w:rPr>
                <w:spacing w:val="-2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a</w:t>
            </w:r>
            <w:r w:rsidRPr="00AE0893">
              <w:rPr>
                <w:spacing w:val="-2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conclusione di esame</w:t>
            </w:r>
            <w:r w:rsidRPr="00AE0893">
              <w:rPr>
                <w:spacing w:val="-7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finale</w:t>
            </w:r>
            <w:r w:rsidRPr="00AE0893">
              <w:rPr>
                <w:spacing w:val="-6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e</w:t>
            </w:r>
            <w:r w:rsidRPr="00AE0893">
              <w:rPr>
                <w:spacing w:val="-5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della</w:t>
            </w:r>
            <w:r w:rsidRPr="00AE0893">
              <w:rPr>
                <w:spacing w:val="-6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durata</w:t>
            </w:r>
            <w:r w:rsidRPr="00AE0893">
              <w:rPr>
                <w:spacing w:val="-5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di</w:t>
            </w:r>
            <w:r w:rsidRPr="00AE0893">
              <w:rPr>
                <w:spacing w:val="-6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>almeno</w:t>
            </w:r>
            <w:r w:rsidRPr="00AE0893">
              <w:rPr>
                <w:spacing w:val="-6"/>
                <w:sz w:val="20"/>
                <w:szCs w:val="20"/>
              </w:rPr>
              <w:t xml:space="preserve"> </w:t>
            </w:r>
            <w:r w:rsidRPr="00AE0893">
              <w:rPr>
                <w:sz w:val="20"/>
                <w:szCs w:val="20"/>
              </w:rPr>
              <w:t xml:space="preserve">1 </w:t>
            </w:r>
            <w:r w:rsidRPr="00AE0893">
              <w:rPr>
                <w:spacing w:val="-2"/>
                <w:sz w:val="20"/>
                <w:szCs w:val="20"/>
              </w:rPr>
              <w:t>mese.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 w14:paraId="1FBE5DAA" w14:textId="77777777" w:rsidR="00AE0893" w:rsidRDefault="00AE089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651BF5EF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7CB6ADFC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shd w:val="clear" w:color="auto" w:fill="FBE9D9"/>
          </w:tcPr>
          <w:p w14:paraId="4B52B021" w14:textId="77777777" w:rsidR="00AE0893" w:rsidRDefault="00AE08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5AAA09" w14:textId="77777777" w:rsidR="007F66DE" w:rsidRDefault="007F66DE">
      <w:pPr>
        <w:pStyle w:val="TableParagraph"/>
        <w:rPr>
          <w:rFonts w:ascii="Times New Roman"/>
          <w:sz w:val="20"/>
        </w:rPr>
        <w:sectPr w:rsidR="007F66DE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10963" w:type="dxa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253"/>
        <w:gridCol w:w="709"/>
        <w:gridCol w:w="850"/>
        <w:gridCol w:w="992"/>
        <w:gridCol w:w="851"/>
      </w:tblGrid>
      <w:tr w:rsidR="00AE0893" w14:paraId="4FB7ABF8" w14:textId="1282F823" w:rsidTr="00AE0893">
        <w:trPr>
          <w:trHeight w:val="1401"/>
        </w:trPr>
        <w:tc>
          <w:tcPr>
            <w:tcW w:w="3308" w:type="dxa"/>
          </w:tcPr>
          <w:p w14:paraId="303DF12F" w14:textId="77777777" w:rsidR="00AE0893" w:rsidRPr="00AE0893" w:rsidRDefault="00AE0893" w:rsidP="002A1778">
            <w:pPr>
              <w:pStyle w:val="TableParagraph"/>
              <w:spacing w:before="139"/>
              <w:ind w:left="162" w:right="186"/>
              <w:rPr>
                <w:rFonts w:ascii="Arial"/>
                <w:b/>
                <w:sz w:val="20"/>
                <w:szCs w:val="20"/>
              </w:rPr>
            </w:pPr>
            <w:r w:rsidRPr="00AE0893">
              <w:rPr>
                <w:rFonts w:ascii="Arial" w:hAnsi="Arial"/>
                <w:b/>
                <w:sz w:val="20"/>
                <w:szCs w:val="20"/>
              </w:rPr>
              <w:t>Esperienze</w:t>
            </w:r>
            <w:r w:rsidRPr="00AE0893"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 w:rsidRPr="00AE0893">
              <w:rPr>
                <w:rFonts w:ascii="Arial" w:hAnsi="Arial"/>
                <w:b/>
                <w:sz w:val="20"/>
                <w:szCs w:val="20"/>
              </w:rPr>
              <w:t>pregresse</w:t>
            </w:r>
            <w:r w:rsidRPr="00AE0893">
              <w:rPr>
                <w:rFonts w:ascii="Arial" w:hAnsi="Arial"/>
                <w:b/>
                <w:spacing w:val="-15"/>
                <w:sz w:val="20"/>
                <w:szCs w:val="20"/>
              </w:rPr>
              <w:t xml:space="preserve"> </w:t>
            </w:r>
            <w:r w:rsidRPr="00AE0893">
              <w:rPr>
                <w:rFonts w:ascii="Arial" w:hAnsi="Arial"/>
                <w:b/>
                <w:sz w:val="20"/>
                <w:szCs w:val="20"/>
              </w:rPr>
              <w:t>di</w:t>
            </w:r>
            <w:r w:rsidRPr="00AE0893"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 w:rsidRPr="00AE0893">
              <w:rPr>
                <w:rFonts w:ascii="Arial" w:hAnsi="Arial"/>
                <w:b/>
                <w:sz w:val="20"/>
                <w:szCs w:val="20"/>
              </w:rPr>
              <w:t xml:space="preserve">prestazione professionale presso Istituti scolastici per lo svolgimento di attività inerenti </w:t>
            </w:r>
            <w:proofErr w:type="gramStart"/>
            <w:r w:rsidRPr="00AE0893">
              <w:rPr>
                <w:rFonts w:ascii="Arial" w:hAnsi="Arial"/>
                <w:b/>
                <w:sz w:val="20"/>
                <w:szCs w:val="20"/>
              </w:rPr>
              <w:t>il</w:t>
            </w:r>
            <w:proofErr w:type="gramEnd"/>
            <w:r w:rsidRPr="00AE0893">
              <w:rPr>
                <w:rFonts w:ascii="Arial" w:hAnsi="Arial"/>
                <w:b/>
                <w:sz w:val="20"/>
                <w:szCs w:val="20"/>
              </w:rPr>
              <w:t xml:space="preserve"> Servizio di </w:t>
            </w:r>
            <w:r w:rsidRPr="00AE0893">
              <w:rPr>
                <w:rFonts w:ascii="Arial"/>
                <w:b/>
                <w:sz w:val="20"/>
                <w:szCs w:val="20"/>
              </w:rPr>
              <w:t>Psicologia</w:t>
            </w:r>
            <w:r w:rsidRPr="00AE0893">
              <w:rPr>
                <w:rFonts w:ascii="Arial"/>
                <w:b/>
                <w:spacing w:val="-5"/>
                <w:sz w:val="20"/>
                <w:szCs w:val="20"/>
              </w:rPr>
              <w:t xml:space="preserve"> </w:t>
            </w:r>
            <w:r w:rsidRPr="00AE0893">
              <w:rPr>
                <w:rFonts w:ascii="Arial"/>
                <w:b/>
                <w:spacing w:val="-2"/>
                <w:sz w:val="20"/>
                <w:szCs w:val="20"/>
              </w:rPr>
              <w:t>scolastica</w:t>
            </w:r>
          </w:p>
        </w:tc>
        <w:tc>
          <w:tcPr>
            <w:tcW w:w="4253" w:type="dxa"/>
          </w:tcPr>
          <w:p w14:paraId="535A60D4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D418D2A" w14:textId="77777777" w:rsidR="00AE0893" w:rsidRDefault="00AE0893" w:rsidP="002A1778">
            <w:pPr>
              <w:pStyle w:val="TableParagraph"/>
              <w:spacing w:before="122"/>
              <w:rPr>
                <w:sz w:val="24"/>
              </w:rPr>
            </w:pPr>
          </w:p>
          <w:p w14:paraId="66D17087" w14:textId="77777777" w:rsidR="00AE0893" w:rsidRDefault="00AE0893" w:rsidP="002A1778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14:paraId="0BD6D6F1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BE9D9"/>
          </w:tcPr>
          <w:p w14:paraId="4C00A49B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BE9D9"/>
          </w:tcPr>
          <w:p w14:paraId="457614AE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</w:tr>
      <w:tr w:rsidR="00AE0893" w14:paraId="6611DC69" w14:textId="5E04395E" w:rsidTr="00AE0893">
        <w:trPr>
          <w:trHeight w:val="431"/>
        </w:trPr>
        <w:tc>
          <w:tcPr>
            <w:tcW w:w="7561" w:type="dxa"/>
            <w:gridSpan w:val="2"/>
            <w:shd w:val="clear" w:color="auto" w:fill="FBE9D9"/>
          </w:tcPr>
          <w:p w14:paraId="544D24E1" w14:textId="77777777" w:rsidR="00AE0893" w:rsidRDefault="00AE0893" w:rsidP="00AE0893">
            <w:pPr>
              <w:pStyle w:val="TableParagraph"/>
              <w:spacing w:before="231" w:line="270" w:lineRule="atLeast"/>
              <w:ind w:left="3672" w:right="2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09" w:type="dxa"/>
            <w:shd w:val="clear" w:color="auto" w:fill="FBE9D9"/>
          </w:tcPr>
          <w:p w14:paraId="2E8CB923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7A72EAE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BE9D9"/>
          </w:tcPr>
          <w:p w14:paraId="13B6C78B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FBE9D9"/>
          </w:tcPr>
          <w:p w14:paraId="6319A30A" w14:textId="77777777" w:rsidR="00AE0893" w:rsidRDefault="00AE0893" w:rsidP="002A1778">
            <w:pPr>
              <w:pStyle w:val="TableParagraph"/>
              <w:rPr>
                <w:rFonts w:ascii="Times New Roman"/>
              </w:rPr>
            </w:pPr>
          </w:p>
        </w:tc>
      </w:tr>
    </w:tbl>
    <w:p w14:paraId="54AC993B" w14:textId="398E8D24" w:rsidR="007F66DE" w:rsidRDefault="007B1AA0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7C7F575A" w14:textId="77777777" w:rsidR="007F66DE" w:rsidRDefault="007B1AA0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471F9E" wp14:editId="0F94B70F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F868B" id="Graphic 1" o:spid="_x0000_s1026" style="position:absolute;margin-left:332.25pt;margin-top:20.05pt;width:19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aMJwIAANAEAAAOAAAAZHJzL2Uyb0RvYy54bWysVG1r2zAQ/j7YfxD6vjgvJGlNnDIaOgal&#10;KzRjnxVZjs1knXZSYuff7yTbSdpRGGP+IO50j+6ee/Pqrq01Oyp0FZiMT0ZjzpSRkFdmn/Hv24dP&#10;N5w5L0wuNBiV8ZNy/G798cOqsamaQgk6V8jIiXFpYzNeem/TJHGyVLVwI7DKkLEArIUnFfdJjqIh&#10;77VOpuPxImkAc4sglXN0u+mMfB39F4WS/ltROOWZzjhx8/HEeO7CmaxXIt2jsGUlexriH1jUojIU&#10;9OxqI7xgB6z+cFVXEsFB4UcS6gSKopIq5kDZTMZvsnkphVUxFyqOs+cyuf/nVj4dX+wzBurOPoL8&#10;6agiSWNderYExfWYtsA6YIk4a2MVT+cqqtYzSZfT+WxxM51zJsk2mS5jkRORDm/lwfkvCqIfcXx0&#10;vutBPkiiHCTZmkFE6mTooY499JxRD5Ez6uGu66EVPrwL5ILImguRcFfDUW0hWv0b5kTtYtXmGjVZ&#10;LuazMc3NkCVhOwQJIczfhiNHy5vZ7StH7wU91+/9oH30mC/J1xXVJqR+O6cGBHIOdJU/VFpHBfe7&#10;e43sKMI2xC8Ujzy8gll0fiNc2eGiqYdp0w9HNw9hMnaQn56RNbRCGXe/DgIVZ/qroRkN+zYIOAi7&#10;QUCv7yFuZSwixdy2PwRaFsJn3NM4PcGwASIdJiWkfsaGlwY+HzwUVRijOLgdo16htYkJ9ise9vJa&#10;j6jLj2j9GwAA//8DAFBLAwQUAAYACAAAACEA3orP3t0AAAAKAQAADwAAAGRycy9kb3ducmV2Lnht&#10;bEyPTU+EMBCG7yb+h2ZMvLktuywapGz8zMYjq967dKQonRLaBfTXW056nJkn7zxvsZttx0YcfOtI&#10;QrISwJBqp1tqJLy9Pl/dAPNBkVadI5TwjR525flZoXLtJqpwPISGxRDyuZJgQuhzzn1t0Cq/cj1S&#10;vH24waoQx6HhelBTDLcdXwuRcataih+M6vHBYP11OFkJ495Mw/opfN5XP9vrx32VvGzSdykvL+a7&#10;W2AB5/AHw6If1aGMTkd3Iu1ZJyHL0m1EJaQiAbYAIktju+Oy2QAvC/6/QvkLAAD//wMAUEsBAi0A&#10;FAAGAAgAAAAhALaDOJL+AAAA4QEAABMAAAAAAAAAAAAAAAAAAAAAAFtDb250ZW50X1R5cGVzXS54&#10;bWxQSwECLQAUAAYACAAAACEAOP0h/9YAAACUAQAACwAAAAAAAAAAAAAAAAAvAQAAX3JlbHMvLnJl&#10;bHNQSwECLQAUAAYACAAAACEA+vSGjCcCAADQBAAADgAAAAAAAAAAAAAAAAAuAgAAZHJzL2Uyb0Rv&#10;Yy54bWxQSwECLQAUAAYACAAAACEA3orP3t0AAAAKAQAADwAAAAAAAAAAAAAAAACBBAAAZHJzL2Rv&#10;d25yZXYueG1sUEsFBgAAAAAEAAQA8wAAAIs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sectPr w:rsidR="007F66DE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DE"/>
    <w:rsid w:val="00036E94"/>
    <w:rsid w:val="007B1AA0"/>
    <w:rsid w:val="007F66DE"/>
    <w:rsid w:val="00A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A2E3"/>
  <w15:docId w15:val="{BFEB8EB3-AE2E-47A6-89E4-F61BEE20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CAPPUCCIO</dc:creator>
  <cp:lastModifiedBy>Liceo Ischia</cp:lastModifiedBy>
  <cp:revision>2</cp:revision>
  <dcterms:created xsi:type="dcterms:W3CDTF">2025-01-11T14:20:00Z</dcterms:created>
  <dcterms:modified xsi:type="dcterms:W3CDTF">2025-01-11T14:20:00Z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2025-01-11T00:00:00Z</vt:filetime>
  </property>
  <property fmtid="{D5CDD505-2E9C-101B-9397-08002B2CF9AE}" pid="5" name="Producer">
    <vt:lpwstr>Microsoft® Word per Microsoft 365</vt:lpwstr>
  </property>
</Properties>
</file>