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105E" w14:textId="77777777" w:rsidR="00116A01" w:rsidRPr="0010568F" w:rsidRDefault="00000000">
      <w:pPr>
        <w:spacing w:before="79" w:line="412" w:lineRule="auto"/>
        <w:ind w:left="4360" w:right="155" w:firstLine="3775"/>
        <w:rPr>
          <w:sz w:val="28"/>
          <w:lang w:val="it-IT"/>
        </w:rPr>
      </w:pPr>
      <w:r w:rsidRPr="0010568F">
        <w:rPr>
          <w:color w:val="000009"/>
          <w:sz w:val="28"/>
          <w:lang w:val="it-IT"/>
        </w:rPr>
        <w:t>Alla Dirigente del Liceo Statale “Giorgio Buchner” di Ischia</w:t>
      </w:r>
    </w:p>
    <w:p w14:paraId="62A28B03" w14:textId="77777777" w:rsidR="00116A01" w:rsidRPr="0010568F" w:rsidRDefault="00116A01">
      <w:pPr>
        <w:pStyle w:val="Corpotesto"/>
        <w:spacing w:before="11"/>
        <w:ind w:left="0"/>
        <w:rPr>
          <w:sz w:val="43"/>
          <w:lang w:val="it-IT"/>
        </w:rPr>
      </w:pPr>
    </w:p>
    <w:p w14:paraId="18A964D6" w14:textId="77777777" w:rsidR="0008526B" w:rsidRPr="0008526B" w:rsidRDefault="00000000" w:rsidP="0008526B">
      <w:pPr>
        <w:pStyle w:val="Corpotesto"/>
        <w:spacing w:before="55"/>
        <w:ind w:right="113"/>
        <w:jc w:val="both"/>
        <w:rPr>
          <w:rFonts w:ascii="Times New Roman" w:eastAsia="Times New Roman" w:hAnsi="Times New Roman" w:cs="Times New Roman"/>
          <w:lang w:val="it-IT"/>
        </w:rPr>
      </w:pPr>
      <w:r w:rsidRPr="0010568F">
        <w:rPr>
          <w:lang w:val="it-IT"/>
        </w:rPr>
        <w:t>I</w:t>
      </w:r>
      <w:r w:rsidRPr="0010568F">
        <w:rPr>
          <w:spacing w:val="-2"/>
          <w:lang w:val="it-IT"/>
        </w:rPr>
        <w:t xml:space="preserve"> </w:t>
      </w:r>
      <w:r w:rsidRPr="0010568F">
        <w:rPr>
          <w:lang w:val="it-IT"/>
        </w:rPr>
        <w:t>sottoscritti</w:t>
      </w:r>
      <w:r w:rsidRPr="0010568F">
        <w:rPr>
          <w:u w:val="single"/>
          <w:lang w:val="it-IT"/>
        </w:rPr>
        <w:t xml:space="preserve"> </w:t>
      </w:r>
      <w:r w:rsidRPr="0010568F">
        <w:rPr>
          <w:u w:val="single"/>
          <w:lang w:val="it-IT"/>
        </w:rPr>
        <w:tab/>
      </w:r>
      <w:r w:rsidRPr="0010568F">
        <w:rPr>
          <w:lang w:val="it-IT"/>
        </w:rPr>
        <w:t>e</w:t>
      </w:r>
      <w:r w:rsidRPr="0010568F">
        <w:rPr>
          <w:u w:val="single"/>
          <w:lang w:val="it-IT"/>
        </w:rPr>
        <w:tab/>
      </w:r>
      <w:r w:rsidRPr="0010568F">
        <w:rPr>
          <w:u w:val="single"/>
          <w:lang w:val="it-IT"/>
        </w:rPr>
        <w:tab/>
      </w:r>
      <w:r w:rsidRPr="0010568F">
        <w:rPr>
          <w:lang w:val="it-IT"/>
        </w:rPr>
        <w:t xml:space="preserve"> genitori</w:t>
      </w:r>
      <w:r w:rsidRPr="0010568F">
        <w:rPr>
          <w:spacing w:val="-4"/>
          <w:lang w:val="it-IT"/>
        </w:rPr>
        <w:t xml:space="preserve"> </w:t>
      </w:r>
      <w:r w:rsidRPr="0010568F">
        <w:rPr>
          <w:lang w:val="it-IT"/>
        </w:rPr>
        <w:t>dell’</w:t>
      </w:r>
      <w:proofErr w:type="spellStart"/>
      <w:r w:rsidRPr="0010568F">
        <w:rPr>
          <w:lang w:val="it-IT"/>
        </w:rPr>
        <w:t>alunn</w:t>
      </w:r>
      <w:proofErr w:type="spellEnd"/>
      <w:r w:rsidRPr="0010568F">
        <w:rPr>
          <w:lang w:val="it-IT"/>
        </w:rPr>
        <w:t>*</w:t>
      </w:r>
      <w:r w:rsidRPr="0010568F">
        <w:rPr>
          <w:u w:val="single"/>
          <w:lang w:val="it-IT"/>
        </w:rPr>
        <w:t xml:space="preserve"> </w:t>
      </w:r>
      <w:r w:rsidRPr="0010568F">
        <w:rPr>
          <w:u w:val="single"/>
          <w:lang w:val="it-IT"/>
        </w:rPr>
        <w:tab/>
      </w:r>
      <w:r w:rsidRPr="0010568F">
        <w:rPr>
          <w:u w:val="single"/>
          <w:lang w:val="it-IT"/>
        </w:rPr>
        <w:tab/>
      </w:r>
      <w:r w:rsidRPr="0010568F">
        <w:rPr>
          <w:lang w:val="it-IT"/>
        </w:rPr>
        <w:t xml:space="preserve">della classe </w:t>
      </w:r>
      <w:r w:rsidR="0008526B" w:rsidRPr="0008526B">
        <w:rPr>
          <w:lang w:val="it-IT"/>
        </w:rPr>
        <w:t>3AAF, 3AAM, 4AAF e</w:t>
      </w:r>
      <w:r w:rsidR="0008526B" w:rsidRPr="0008526B">
        <w:rPr>
          <w:spacing w:val="-1"/>
          <w:lang w:val="it-IT"/>
        </w:rPr>
        <w:t xml:space="preserve"> 4AAM</w:t>
      </w:r>
    </w:p>
    <w:p w14:paraId="10BBDA05" w14:textId="358E2565" w:rsidR="00116A01" w:rsidRDefault="00116A01">
      <w:pPr>
        <w:pStyle w:val="Corpotesto"/>
        <w:tabs>
          <w:tab w:val="left" w:pos="5575"/>
          <w:tab w:val="left" w:pos="6741"/>
          <w:tab w:val="left" w:pos="9949"/>
        </w:tabs>
        <w:spacing w:line="396" w:lineRule="auto"/>
        <w:ind w:right="113"/>
        <w:jc w:val="both"/>
        <w:rPr>
          <w:lang w:val="it-IT"/>
        </w:rPr>
      </w:pPr>
    </w:p>
    <w:p w14:paraId="04A06180" w14:textId="77777777" w:rsidR="00D22DCC" w:rsidRPr="0010568F" w:rsidRDefault="00D22DCC">
      <w:pPr>
        <w:pStyle w:val="Corpotesto"/>
        <w:tabs>
          <w:tab w:val="left" w:pos="5575"/>
          <w:tab w:val="left" w:pos="6741"/>
          <w:tab w:val="left" w:pos="9949"/>
        </w:tabs>
        <w:spacing w:line="396" w:lineRule="auto"/>
        <w:ind w:right="113"/>
        <w:jc w:val="both"/>
        <w:rPr>
          <w:lang w:val="it-IT"/>
        </w:rPr>
      </w:pPr>
    </w:p>
    <w:p w14:paraId="11A7A2D3" w14:textId="0D3907A6" w:rsidR="00116A01" w:rsidRPr="0010568F" w:rsidRDefault="00000000" w:rsidP="0008526B">
      <w:pPr>
        <w:pStyle w:val="Corpotesto"/>
        <w:spacing w:after="120"/>
        <w:ind w:left="113" w:right="113"/>
        <w:jc w:val="both"/>
        <w:rPr>
          <w:lang w:val="it-IT"/>
        </w:rPr>
      </w:pPr>
      <w:r w:rsidRPr="0010568F">
        <w:rPr>
          <w:lang w:val="it-IT"/>
        </w:rPr>
        <w:t>-</w:t>
      </w:r>
      <w:r w:rsidR="00C118F1">
        <w:rPr>
          <w:lang w:val="it-IT"/>
        </w:rPr>
        <w:t xml:space="preserve"> </w:t>
      </w:r>
      <w:r w:rsidRPr="0010568F">
        <w:rPr>
          <w:lang w:val="it-IT"/>
        </w:rPr>
        <w:t>autorizzano il/la propri* figli* a partecipare alla mostra sensoriale “SUONI E SEGNI DI VAIA”</w:t>
      </w:r>
      <w:r w:rsidR="0010568F">
        <w:rPr>
          <w:lang w:val="it-IT"/>
        </w:rPr>
        <w:t xml:space="preserve"> </w:t>
      </w:r>
      <w:r w:rsidRPr="0010568F">
        <w:rPr>
          <w:lang w:val="it-IT"/>
        </w:rPr>
        <w:t>-</w:t>
      </w:r>
      <w:r w:rsidR="0010568F">
        <w:rPr>
          <w:lang w:val="it-IT"/>
        </w:rPr>
        <w:t xml:space="preserve"> </w:t>
      </w:r>
      <w:r w:rsidRPr="0010568F">
        <w:rPr>
          <w:lang w:val="it-IT"/>
        </w:rPr>
        <w:t xml:space="preserve">La tempesta raccontata dai suoni, video e fotografie - che avrà luogo </w:t>
      </w:r>
      <w:r w:rsidR="0010568F">
        <w:rPr>
          <w:lang w:val="it-IT"/>
        </w:rPr>
        <w:t xml:space="preserve">giovedì 24 ottobre per le classi </w:t>
      </w:r>
      <w:r w:rsidR="0008526B" w:rsidRPr="0008526B">
        <w:rPr>
          <w:lang w:val="it-IT"/>
        </w:rPr>
        <w:t>3AAF, 3AAM, 4AAF e</w:t>
      </w:r>
      <w:r w:rsidR="0008526B" w:rsidRPr="0008526B">
        <w:rPr>
          <w:spacing w:val="-1"/>
          <w:lang w:val="it-IT"/>
        </w:rPr>
        <w:t xml:space="preserve"> 4AAM</w:t>
      </w:r>
      <w:r w:rsidR="0008526B">
        <w:rPr>
          <w:spacing w:val="-1"/>
          <w:lang w:val="it-IT"/>
        </w:rPr>
        <w:t xml:space="preserve"> d</w:t>
      </w:r>
      <w:r w:rsidRPr="0010568F">
        <w:rPr>
          <w:lang w:val="it-IT"/>
        </w:rPr>
        <w:t>alle ore 9:00 presso Villa Arbusto in Lacco Ameno;</w:t>
      </w:r>
    </w:p>
    <w:p w14:paraId="317FFCF3" w14:textId="1617D417" w:rsidR="0008526B" w:rsidRPr="0010568F" w:rsidRDefault="00000000" w:rsidP="0008526B">
      <w:pPr>
        <w:pStyle w:val="Corpotesto"/>
        <w:spacing w:after="120"/>
        <w:ind w:left="113" w:right="168"/>
        <w:jc w:val="both"/>
        <w:rPr>
          <w:lang w:val="it-IT"/>
        </w:rPr>
      </w:pPr>
      <w:r w:rsidRPr="0010568F">
        <w:rPr>
          <w:lang w:val="it-IT"/>
        </w:rPr>
        <w:t>-</w:t>
      </w:r>
      <w:r w:rsidR="00C118F1">
        <w:rPr>
          <w:lang w:val="it-IT"/>
        </w:rPr>
        <w:t xml:space="preserve"> </w:t>
      </w:r>
      <w:r w:rsidRPr="0010568F">
        <w:rPr>
          <w:lang w:val="it-IT"/>
        </w:rPr>
        <w:t xml:space="preserve">li autorizzano a recarsi con mezzi propri presso Villa Arbusto alle ore 8:45 dove i docenti accompagnatori proff. </w:t>
      </w:r>
      <w:r w:rsidR="0008526B" w:rsidRPr="0008526B">
        <w:rPr>
          <w:lang w:val="it-IT"/>
        </w:rPr>
        <w:t>Pane G. (4AAF), Migliaccio R. (3AAF), Marrazzo G. e Pagano A, (3AAM), Romano E. (4AAM)</w:t>
      </w:r>
      <w:r w:rsidR="0008526B">
        <w:rPr>
          <w:lang w:val="it-IT"/>
        </w:rPr>
        <w:t xml:space="preserve"> </w:t>
      </w:r>
      <w:r w:rsidRPr="0010568F">
        <w:rPr>
          <w:lang w:val="it-IT"/>
        </w:rPr>
        <w:t>provvederanno a fare l’appello e a registrare i fuoriclasse;</w:t>
      </w:r>
    </w:p>
    <w:p w14:paraId="572A6D0C" w14:textId="7DEC7E5C" w:rsidR="0008526B" w:rsidRDefault="0008526B" w:rsidP="0008526B">
      <w:pPr>
        <w:pStyle w:val="Corpotesto"/>
        <w:spacing w:after="120"/>
        <w:ind w:left="113" w:right="169"/>
        <w:jc w:val="both"/>
        <w:rPr>
          <w:lang w:val="it-IT"/>
        </w:rPr>
      </w:pPr>
      <w:r w:rsidRPr="0010568F">
        <w:rPr>
          <w:lang w:val="it-IT"/>
        </w:rPr>
        <w:t>- di</w:t>
      </w:r>
      <w:r>
        <w:rPr>
          <w:lang w:val="it-IT"/>
        </w:rPr>
        <w:t xml:space="preserve"> essere a conoscenza che le classi visiteranno anche il </w:t>
      </w:r>
      <w:r w:rsidRPr="00C118F1">
        <w:rPr>
          <w:i/>
          <w:iCs/>
          <w:lang w:val="it-IT"/>
        </w:rPr>
        <w:t xml:space="preserve">Museo Archeologico di </w:t>
      </w:r>
      <w:proofErr w:type="spellStart"/>
      <w:r w:rsidRPr="00C118F1">
        <w:rPr>
          <w:i/>
          <w:iCs/>
          <w:lang w:val="it-IT"/>
        </w:rPr>
        <w:t>Pithecusae</w:t>
      </w:r>
      <w:proofErr w:type="spellEnd"/>
      <w:r>
        <w:rPr>
          <w:lang w:val="it-IT"/>
        </w:rPr>
        <w:t xml:space="preserve"> e che il costo dell’ingresso al museo è di euro 3,00 che saranno raccolti e consegnati al proprio docente accompagnatore; </w:t>
      </w:r>
    </w:p>
    <w:p w14:paraId="2EAB70C4" w14:textId="2E9320C3" w:rsidR="0008526B" w:rsidRDefault="0008526B" w:rsidP="0008526B">
      <w:pPr>
        <w:pStyle w:val="Corpotesto"/>
        <w:spacing w:after="120"/>
        <w:ind w:left="113" w:right="169"/>
        <w:jc w:val="both"/>
        <w:rPr>
          <w:lang w:val="it-IT"/>
        </w:rPr>
      </w:pPr>
      <w:r>
        <w:rPr>
          <w:lang w:val="it-IT"/>
        </w:rPr>
        <w:t xml:space="preserve">- </w:t>
      </w:r>
      <w:r w:rsidRPr="0010568F">
        <w:rPr>
          <w:lang w:val="it-IT"/>
        </w:rPr>
        <w:t>di</w:t>
      </w:r>
      <w:r>
        <w:rPr>
          <w:lang w:val="it-IT"/>
        </w:rPr>
        <w:t xml:space="preserve"> essere a conoscenza inoltre che le classi faranno anche una breve visita didattica sul territorio;</w:t>
      </w:r>
    </w:p>
    <w:p w14:paraId="0A5F0D5F" w14:textId="706C2EA4" w:rsidR="00116A01" w:rsidRDefault="00000000" w:rsidP="0008526B">
      <w:pPr>
        <w:pStyle w:val="Corpotesto"/>
        <w:spacing w:after="120"/>
        <w:ind w:left="113"/>
        <w:jc w:val="both"/>
        <w:rPr>
          <w:lang w:val="it-IT"/>
        </w:rPr>
      </w:pPr>
      <w:r w:rsidRPr="0010568F">
        <w:rPr>
          <w:lang w:val="it-IT"/>
        </w:rPr>
        <w:t>-</w:t>
      </w:r>
      <w:r w:rsidR="00C118F1">
        <w:rPr>
          <w:lang w:val="it-IT"/>
        </w:rPr>
        <w:t xml:space="preserve"> </w:t>
      </w:r>
      <w:r w:rsidRPr="0010568F">
        <w:rPr>
          <w:lang w:val="it-IT"/>
        </w:rPr>
        <w:t>li autorizzano a tornare a casa autonomamente ad attività conclusa</w:t>
      </w:r>
      <w:r w:rsidR="00C118F1">
        <w:rPr>
          <w:lang w:val="it-IT"/>
        </w:rPr>
        <w:t>;</w:t>
      </w:r>
    </w:p>
    <w:p w14:paraId="402C23F5" w14:textId="77777777" w:rsidR="00C118F1" w:rsidRPr="0010568F" w:rsidRDefault="00C118F1">
      <w:pPr>
        <w:pStyle w:val="Corpotesto"/>
        <w:spacing w:before="159"/>
        <w:jc w:val="both"/>
        <w:rPr>
          <w:lang w:val="it-IT"/>
        </w:rPr>
      </w:pPr>
    </w:p>
    <w:p w14:paraId="7B90B75F" w14:textId="77777777" w:rsidR="00116A01" w:rsidRPr="0010568F" w:rsidRDefault="00000000">
      <w:pPr>
        <w:pStyle w:val="Corpotesto"/>
        <w:spacing w:before="185"/>
        <w:ind w:left="3884" w:right="3376"/>
        <w:jc w:val="center"/>
        <w:rPr>
          <w:lang w:val="it-IT"/>
        </w:rPr>
      </w:pPr>
      <w:r w:rsidRPr="0010568F">
        <w:rPr>
          <w:lang w:val="it-IT"/>
        </w:rPr>
        <w:t>DICHIARANO INOLTRE</w:t>
      </w:r>
    </w:p>
    <w:p w14:paraId="79D7AAC0" w14:textId="77777777" w:rsidR="00116A01" w:rsidRPr="0010568F" w:rsidRDefault="00116A01">
      <w:pPr>
        <w:pStyle w:val="Corpotesto"/>
        <w:spacing w:before="11"/>
        <w:ind w:left="0"/>
        <w:rPr>
          <w:sz w:val="21"/>
          <w:lang w:val="it-IT"/>
        </w:rPr>
      </w:pPr>
    </w:p>
    <w:p w14:paraId="61BE6FAC" w14:textId="551C893E" w:rsidR="00116A01" w:rsidRPr="0010568F" w:rsidRDefault="00C118F1">
      <w:pPr>
        <w:pStyle w:val="Corpotesto"/>
        <w:spacing w:before="1" w:line="259" w:lineRule="auto"/>
        <w:ind w:right="169"/>
        <w:jc w:val="both"/>
        <w:rPr>
          <w:lang w:val="it-IT"/>
        </w:rPr>
      </w:pPr>
      <w:r>
        <w:rPr>
          <w:lang w:val="it-IT"/>
        </w:rPr>
        <w:t xml:space="preserve">- di </w:t>
      </w:r>
      <w:r w:rsidR="0010568F">
        <w:rPr>
          <w:lang w:val="it-IT"/>
        </w:rPr>
        <w:t>“</w:t>
      </w:r>
      <w:r w:rsidRPr="0010568F">
        <w:rPr>
          <w:lang w:val="it-IT"/>
        </w:rPr>
        <w:t>liberare la scuola, da responsabilità eccedenti gli obblighi di vigilanza degli alunni e di assumersi la responsabilità (art.2048 del Codice Civile) derivanti da inosservanza da parte del/</w:t>
      </w:r>
      <w:proofErr w:type="spellStart"/>
      <w:r w:rsidRPr="0010568F">
        <w:rPr>
          <w:lang w:val="it-IT"/>
        </w:rPr>
        <w:t>lla</w:t>
      </w:r>
      <w:proofErr w:type="spellEnd"/>
      <w:r w:rsidRPr="0010568F">
        <w:rPr>
          <w:lang w:val="it-IT"/>
        </w:rPr>
        <w:t xml:space="preserve"> proprio/a figlio/a delle disposizioni impartite dagli insegnanti medesimi o da cause indipendenti dall’organizzazione scolastica (in particolare art. 2047 del Codice Civile e articolo 61 della legge n. 312/1980).</w:t>
      </w:r>
    </w:p>
    <w:p w14:paraId="61CF174A" w14:textId="786C50AE" w:rsidR="00116A01" w:rsidRDefault="00000000">
      <w:pPr>
        <w:pStyle w:val="Corpotesto"/>
        <w:tabs>
          <w:tab w:val="left" w:pos="1211"/>
        </w:tabs>
        <w:spacing w:before="158"/>
        <w:rPr>
          <w:lang w:val="it-IT"/>
        </w:rPr>
      </w:pPr>
      <w:r w:rsidRPr="0010568F">
        <w:rPr>
          <w:lang w:val="it-IT"/>
        </w:rPr>
        <w:t>Ischia,</w:t>
      </w:r>
      <w:r w:rsidRPr="0010568F">
        <w:rPr>
          <w:u w:val="single"/>
          <w:lang w:val="it-IT"/>
        </w:rPr>
        <w:t xml:space="preserve"> </w:t>
      </w:r>
      <w:r w:rsidRPr="0010568F">
        <w:rPr>
          <w:u w:val="single"/>
          <w:lang w:val="it-IT"/>
        </w:rPr>
        <w:tab/>
      </w:r>
      <w:r w:rsidRPr="0010568F">
        <w:rPr>
          <w:lang w:val="it-IT"/>
        </w:rPr>
        <w:t>/10/2024</w:t>
      </w:r>
    </w:p>
    <w:p w14:paraId="6E602BE1" w14:textId="77777777" w:rsidR="00C118F1" w:rsidRPr="0010568F" w:rsidRDefault="00C118F1">
      <w:pPr>
        <w:pStyle w:val="Corpotesto"/>
        <w:tabs>
          <w:tab w:val="left" w:pos="1211"/>
        </w:tabs>
        <w:spacing w:before="158"/>
        <w:rPr>
          <w:lang w:val="it-IT"/>
        </w:rPr>
      </w:pPr>
    </w:p>
    <w:p w14:paraId="60BD4ABF" w14:textId="77777777" w:rsidR="00116A01" w:rsidRPr="0010568F" w:rsidRDefault="00000000">
      <w:pPr>
        <w:pStyle w:val="Corpotesto"/>
        <w:tabs>
          <w:tab w:val="left" w:pos="8325"/>
        </w:tabs>
        <w:spacing w:before="45"/>
        <w:ind w:left="3708"/>
        <w:rPr>
          <w:rFonts w:ascii="Times New Roman"/>
          <w:lang w:val="it-IT"/>
        </w:rPr>
      </w:pPr>
      <w:r w:rsidRPr="0010568F">
        <w:rPr>
          <w:color w:val="000009"/>
          <w:lang w:val="it-IT"/>
        </w:rPr>
        <w:t>L*</w:t>
      </w:r>
      <w:r w:rsidRPr="0010568F">
        <w:rPr>
          <w:color w:val="000009"/>
          <w:spacing w:val="-5"/>
          <w:lang w:val="it-IT"/>
        </w:rPr>
        <w:t xml:space="preserve"> </w:t>
      </w:r>
      <w:proofErr w:type="spellStart"/>
      <w:r w:rsidRPr="0010568F">
        <w:rPr>
          <w:color w:val="000009"/>
          <w:lang w:val="it-IT"/>
        </w:rPr>
        <w:t>student</w:t>
      </w:r>
      <w:proofErr w:type="spellEnd"/>
      <w:r w:rsidRPr="0010568F">
        <w:rPr>
          <w:color w:val="000009"/>
          <w:lang w:val="it-IT"/>
        </w:rPr>
        <w:t>*</w:t>
      </w:r>
      <w:r w:rsidRPr="0010568F">
        <w:rPr>
          <w:rFonts w:ascii="Times New Roman"/>
          <w:color w:val="000009"/>
          <w:u w:val="single" w:color="000008"/>
          <w:lang w:val="it-IT"/>
        </w:rPr>
        <w:t xml:space="preserve"> </w:t>
      </w:r>
      <w:r w:rsidRPr="0010568F">
        <w:rPr>
          <w:rFonts w:ascii="Times New Roman"/>
          <w:color w:val="000009"/>
          <w:u w:val="single" w:color="000008"/>
          <w:lang w:val="it-IT"/>
        </w:rPr>
        <w:tab/>
      </w:r>
    </w:p>
    <w:p w14:paraId="58E96B8F" w14:textId="77777777" w:rsidR="00116A01" w:rsidRPr="0010568F" w:rsidRDefault="00116A01">
      <w:pPr>
        <w:pStyle w:val="Corpotesto"/>
        <w:ind w:left="0"/>
        <w:rPr>
          <w:rFonts w:ascii="Times New Roman"/>
          <w:sz w:val="20"/>
          <w:lang w:val="it-IT"/>
        </w:rPr>
      </w:pPr>
    </w:p>
    <w:p w14:paraId="0DD0358D" w14:textId="77777777" w:rsidR="00116A01" w:rsidRPr="0010568F" w:rsidRDefault="00116A01">
      <w:pPr>
        <w:pStyle w:val="Corpotesto"/>
        <w:ind w:left="0"/>
        <w:rPr>
          <w:rFonts w:ascii="Times New Roman"/>
          <w:sz w:val="20"/>
          <w:lang w:val="it-IT"/>
        </w:rPr>
      </w:pPr>
    </w:p>
    <w:p w14:paraId="07A32B95" w14:textId="77777777" w:rsidR="00116A01" w:rsidRPr="0010568F" w:rsidRDefault="00116A01">
      <w:pPr>
        <w:pStyle w:val="Corpotesto"/>
        <w:spacing w:before="2"/>
        <w:ind w:left="0"/>
        <w:rPr>
          <w:rFonts w:ascii="Times New Roman"/>
          <w:sz w:val="23"/>
          <w:lang w:val="it-IT"/>
        </w:rPr>
      </w:pPr>
    </w:p>
    <w:p w14:paraId="19CB9FF0" w14:textId="7FBBF7ED" w:rsidR="00116A01" w:rsidRDefault="00000000">
      <w:pPr>
        <w:pStyle w:val="Corpotesto"/>
        <w:tabs>
          <w:tab w:val="left" w:pos="5260"/>
          <w:tab w:val="left" w:pos="8795"/>
        </w:tabs>
        <w:rPr>
          <w:rFonts w:ascii="Times New Roman"/>
          <w:u w:val="single"/>
          <w:lang w:val="it-IT"/>
        </w:rPr>
      </w:pPr>
      <w:r w:rsidRPr="0010568F">
        <w:rPr>
          <w:lang w:val="it-IT"/>
        </w:rPr>
        <w:t>Firme</w:t>
      </w:r>
      <w:r w:rsidRPr="0010568F">
        <w:rPr>
          <w:spacing w:val="-5"/>
          <w:lang w:val="it-IT"/>
        </w:rPr>
        <w:t xml:space="preserve"> </w:t>
      </w:r>
      <w:r w:rsidRPr="0010568F">
        <w:rPr>
          <w:lang w:val="it-IT"/>
        </w:rPr>
        <w:t>dei genitori:</w:t>
      </w:r>
      <w:r w:rsidRPr="0010568F">
        <w:rPr>
          <w:u w:val="single"/>
          <w:lang w:val="it-IT"/>
        </w:rPr>
        <w:t xml:space="preserve"> </w:t>
      </w:r>
      <w:r w:rsidRPr="0010568F">
        <w:rPr>
          <w:u w:val="single"/>
          <w:lang w:val="it-IT"/>
        </w:rPr>
        <w:tab/>
      </w:r>
      <w:r w:rsidRPr="0010568F">
        <w:rPr>
          <w:lang w:val="it-IT"/>
        </w:rPr>
        <w:t>e</w:t>
      </w:r>
      <w:r w:rsidRPr="0010568F">
        <w:rPr>
          <w:rFonts w:ascii="Times New Roman"/>
          <w:u w:val="single"/>
          <w:lang w:val="it-IT"/>
        </w:rPr>
        <w:t xml:space="preserve"> </w:t>
      </w:r>
      <w:r w:rsidRPr="0010568F">
        <w:rPr>
          <w:rFonts w:ascii="Times New Roman"/>
          <w:u w:val="single"/>
          <w:lang w:val="it-IT"/>
        </w:rPr>
        <w:tab/>
      </w:r>
    </w:p>
    <w:p w14:paraId="69232F6A" w14:textId="05DEDA24" w:rsidR="002E5B8D" w:rsidRDefault="002E5B8D">
      <w:pPr>
        <w:pStyle w:val="Corpotesto"/>
        <w:tabs>
          <w:tab w:val="left" w:pos="5260"/>
          <w:tab w:val="left" w:pos="8795"/>
        </w:tabs>
        <w:rPr>
          <w:rFonts w:ascii="Times New Roman"/>
          <w:u w:val="single"/>
          <w:lang w:val="it-IT"/>
        </w:rPr>
      </w:pPr>
    </w:p>
    <w:p w14:paraId="06279D5E" w14:textId="77777777" w:rsidR="002E5B8D" w:rsidRPr="0008526B" w:rsidRDefault="002E5B8D" w:rsidP="002E5B8D">
      <w:pPr>
        <w:jc w:val="center"/>
        <w:rPr>
          <w:rFonts w:ascii="Calibri" w:eastAsia="Calibri" w:hAnsi="Calibri" w:cs="Calibri"/>
          <w:sz w:val="26"/>
          <w:szCs w:val="28"/>
          <w:lang w:val="it-IT"/>
        </w:rPr>
      </w:pPr>
    </w:p>
    <w:p w14:paraId="38CCD9D1" w14:textId="77777777" w:rsidR="002E5B8D" w:rsidRPr="0008526B" w:rsidRDefault="002E5B8D" w:rsidP="002E5B8D">
      <w:pPr>
        <w:jc w:val="center"/>
        <w:rPr>
          <w:sz w:val="26"/>
          <w:szCs w:val="28"/>
          <w:lang w:val="it-IT"/>
        </w:rPr>
      </w:pPr>
    </w:p>
    <w:p w14:paraId="45EDC201" w14:textId="77777777" w:rsidR="002E5B8D" w:rsidRPr="0008526B" w:rsidRDefault="002E5B8D" w:rsidP="002E5B8D">
      <w:pPr>
        <w:jc w:val="center"/>
        <w:rPr>
          <w:sz w:val="26"/>
          <w:szCs w:val="28"/>
          <w:lang w:val="it-IT"/>
        </w:rPr>
      </w:pPr>
    </w:p>
    <w:p w14:paraId="4D386C31" w14:textId="77777777" w:rsidR="002E5B8D" w:rsidRPr="0008526B" w:rsidRDefault="002E5B8D" w:rsidP="002E5B8D">
      <w:pPr>
        <w:jc w:val="center"/>
        <w:rPr>
          <w:sz w:val="26"/>
          <w:szCs w:val="28"/>
          <w:lang w:val="it-IT"/>
        </w:rPr>
      </w:pPr>
    </w:p>
    <w:p w14:paraId="51634861" w14:textId="75C8B75F" w:rsidR="002E5B8D" w:rsidRPr="0008526B" w:rsidRDefault="002E5B8D" w:rsidP="0008526B">
      <w:pPr>
        <w:pBdr>
          <w:bottom w:val="single" w:sz="2" w:space="2" w:color="000000"/>
        </w:pBdr>
        <w:jc w:val="right"/>
        <w:rPr>
          <w:b/>
          <w:bCs/>
          <w:sz w:val="20"/>
          <w:szCs w:val="32"/>
          <w:lang w:val="it-IT"/>
        </w:rPr>
      </w:pPr>
      <w:r w:rsidRPr="002E5B8D">
        <w:rPr>
          <w:b/>
          <w:bCs/>
          <w:sz w:val="20"/>
          <w:szCs w:val="32"/>
          <w:lang w:val="it-IT"/>
        </w:rPr>
        <w:t>Da presentare al docente accompagnatore entro il giorno precedente l’uscita programmata</w:t>
      </w:r>
    </w:p>
    <w:sectPr w:rsidR="002E5B8D" w:rsidRPr="0008526B" w:rsidSect="0008526B">
      <w:type w:val="continuous"/>
      <w:pgSz w:w="11910" w:h="16840"/>
      <w:pgMar w:top="1320" w:right="820" w:bottom="70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6AA4"/>
    <w:multiLevelType w:val="hybridMultilevel"/>
    <w:tmpl w:val="F564B236"/>
    <w:lvl w:ilvl="0" w:tplc="A9A4A8EC">
      <w:numFmt w:val="bullet"/>
      <w:lvlText w:val="-"/>
      <w:lvlJc w:val="left"/>
      <w:pPr>
        <w:ind w:left="472" w:hanging="360"/>
      </w:pPr>
      <w:rPr>
        <w:rFonts w:ascii="Book Antiqua" w:eastAsia="Book Antiqua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6160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01"/>
    <w:rsid w:val="0008526B"/>
    <w:rsid w:val="0010568F"/>
    <w:rsid w:val="00116A01"/>
    <w:rsid w:val="0027699A"/>
    <w:rsid w:val="002E5B8D"/>
    <w:rsid w:val="00465A57"/>
    <w:rsid w:val="00C118F1"/>
    <w:rsid w:val="00D2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FB4D"/>
  <w15:docId w15:val="{DF6B71F1-BE5B-43D6-9761-7E78C1DA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Book Antiqua" w:eastAsia="Book Antiqua" w:hAnsi="Book Antiqua" w:cs="Book Antiq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1">
    <w:name w:val="Normale1"/>
    <w:rsid w:val="002E5B8D"/>
    <w:pPr>
      <w:autoSpaceDE/>
      <w:autoSpaceDN/>
    </w:pPr>
    <w:rPr>
      <w:rFonts w:ascii="Calibri" w:eastAsia="Calibri" w:hAnsi="Calibri" w:cs="Calibri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</cp:lastModifiedBy>
  <cp:revision>2</cp:revision>
  <dcterms:created xsi:type="dcterms:W3CDTF">2024-10-28T06:22:00Z</dcterms:created>
  <dcterms:modified xsi:type="dcterms:W3CDTF">2024-10-28T06:22:00Z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2024-10-18T00:00:00Z</vt:filetime>
  </property>
</Properties>
</file>